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B922C" w14:textId="77777777" w:rsidR="001F58CA" w:rsidRPr="00706416" w:rsidRDefault="00706416">
      <w:pPr>
        <w:pStyle w:val="1"/>
        <w:spacing w:before="74" w:line="242" w:lineRule="auto"/>
        <w:ind w:left="541" w:firstLine="607"/>
      </w:pPr>
      <w:r w:rsidRPr="00706416">
        <w:t>Доступ к информационным системам и информационно-</w:t>
      </w:r>
      <w:r w:rsidRPr="00706416">
        <w:rPr>
          <w:spacing w:val="1"/>
        </w:rPr>
        <w:t xml:space="preserve"> </w:t>
      </w:r>
      <w:r w:rsidRPr="00706416">
        <w:t>телекоммуникационным</w:t>
      </w:r>
      <w:r w:rsidRPr="00706416">
        <w:rPr>
          <w:spacing w:val="-5"/>
        </w:rPr>
        <w:t xml:space="preserve"> </w:t>
      </w:r>
      <w:r w:rsidRPr="00706416">
        <w:t>сетям,</w:t>
      </w:r>
      <w:r w:rsidRPr="00706416">
        <w:rPr>
          <w:spacing w:val="-4"/>
        </w:rPr>
        <w:t xml:space="preserve"> </w:t>
      </w:r>
      <w:r w:rsidRPr="00706416">
        <w:t>в</w:t>
      </w:r>
      <w:r w:rsidRPr="00706416">
        <w:rPr>
          <w:spacing w:val="-8"/>
        </w:rPr>
        <w:t xml:space="preserve"> </w:t>
      </w:r>
      <w:r w:rsidRPr="00706416">
        <w:t>том</w:t>
      </w:r>
      <w:r w:rsidRPr="00706416">
        <w:rPr>
          <w:spacing w:val="-6"/>
        </w:rPr>
        <w:t xml:space="preserve"> </w:t>
      </w:r>
      <w:r w:rsidRPr="00706416">
        <w:t>числе</w:t>
      </w:r>
      <w:r w:rsidRPr="00706416">
        <w:rPr>
          <w:spacing w:val="-2"/>
        </w:rPr>
        <w:t xml:space="preserve"> </w:t>
      </w:r>
      <w:r w:rsidRPr="00706416">
        <w:t>приспособленным</w:t>
      </w:r>
      <w:r w:rsidRPr="00706416">
        <w:rPr>
          <w:spacing w:val="-5"/>
        </w:rPr>
        <w:t xml:space="preserve"> </w:t>
      </w:r>
      <w:r w:rsidRPr="00706416">
        <w:t>для</w:t>
      </w:r>
    </w:p>
    <w:p w14:paraId="65737F58" w14:textId="77777777" w:rsidR="001F58CA" w:rsidRPr="00706416" w:rsidRDefault="00706416">
      <w:pPr>
        <w:spacing w:line="237" w:lineRule="auto"/>
        <w:ind w:left="4247" w:right="260" w:hanging="3980"/>
        <w:rPr>
          <w:b/>
          <w:i/>
          <w:sz w:val="28"/>
        </w:rPr>
      </w:pPr>
      <w:r w:rsidRPr="00706416">
        <w:rPr>
          <w:b/>
          <w:i/>
          <w:sz w:val="28"/>
        </w:rPr>
        <w:t>использования инвалидами и лицами с ограниченными возможностями</w:t>
      </w:r>
      <w:r w:rsidRPr="00706416">
        <w:rPr>
          <w:b/>
          <w:i/>
          <w:spacing w:val="-67"/>
          <w:sz w:val="28"/>
        </w:rPr>
        <w:t xml:space="preserve"> </w:t>
      </w:r>
      <w:r w:rsidRPr="00706416">
        <w:rPr>
          <w:b/>
          <w:i/>
          <w:sz w:val="28"/>
        </w:rPr>
        <w:t>здоровья</w:t>
      </w:r>
    </w:p>
    <w:p w14:paraId="1AE93940" w14:textId="77777777" w:rsidR="001F58CA" w:rsidRDefault="00706416">
      <w:pPr>
        <w:pStyle w:val="a3"/>
        <w:spacing w:before="146" w:line="322" w:lineRule="exact"/>
        <w:ind w:left="102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образовательного</w:t>
      </w:r>
    </w:p>
    <w:p w14:paraId="0045FD68" w14:textId="77777777" w:rsidR="001F58CA" w:rsidRDefault="00706416">
      <w:pPr>
        <w:pStyle w:val="a3"/>
        <w:ind w:left="102" w:right="202"/>
      </w:pPr>
      <w:r>
        <w:t>учреждения является информатизация образовательного процесса, которая</w:t>
      </w:r>
      <w:r>
        <w:rPr>
          <w:spacing w:val="1"/>
        </w:rPr>
        <w:t xml:space="preserve"> </w:t>
      </w:r>
      <w:r>
        <w:t>рассматривается как процесс, направленный на повышение эффективности и</w:t>
      </w:r>
      <w:r>
        <w:rPr>
          <w:spacing w:val="-67"/>
        </w:rPr>
        <w:t xml:space="preserve"> </w:t>
      </w:r>
      <w:r>
        <w:t>качества учебных занятий, и администрирования посредством применения</w:t>
      </w:r>
      <w:r>
        <w:rPr>
          <w:spacing w:val="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(информационно-коммуникат</w:t>
      </w:r>
      <w:r>
        <w:t>ивных</w:t>
      </w:r>
      <w:r>
        <w:rPr>
          <w:spacing w:val="1"/>
        </w:rPr>
        <w:t xml:space="preserve"> </w:t>
      </w:r>
      <w:r>
        <w:t>технологий).</w:t>
      </w:r>
    </w:p>
    <w:p w14:paraId="18173841" w14:textId="77777777" w:rsidR="001F58CA" w:rsidRDefault="001F58CA">
      <w:pPr>
        <w:pStyle w:val="a3"/>
        <w:ind w:left="0"/>
        <w:rPr>
          <w:sz w:val="24"/>
        </w:rPr>
      </w:pPr>
    </w:p>
    <w:p w14:paraId="4DD5D54E" w14:textId="0B3B9F4B" w:rsidR="001F58CA" w:rsidRDefault="00706416">
      <w:pPr>
        <w:pStyle w:val="a3"/>
        <w:spacing w:line="242" w:lineRule="auto"/>
        <w:ind w:left="102" w:right="540"/>
      </w:pPr>
      <w:r>
        <w:t>В образовательном учреждении функционирует 1</w:t>
      </w:r>
      <w:r>
        <w:t xml:space="preserve"> компьютерный</w:t>
      </w:r>
      <w:r>
        <w:t xml:space="preserve"> класс</w:t>
      </w:r>
      <w:r>
        <w:t xml:space="preserve"> и</w:t>
      </w:r>
      <w:r>
        <w:rPr>
          <w:spacing w:val="-6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поддерживающие</w:t>
      </w:r>
      <w:r>
        <w:rPr>
          <w:spacing w:val="-4"/>
        </w:rPr>
        <w:t xml:space="preserve"> </w:t>
      </w:r>
      <w:r>
        <w:t>оперативный</w:t>
      </w:r>
      <w:r>
        <w:rPr>
          <w:spacing w:val="-7"/>
        </w:rPr>
        <w:t xml:space="preserve"> </w:t>
      </w:r>
      <w:r>
        <w:t>обмен</w:t>
      </w:r>
    </w:p>
    <w:p w14:paraId="1F64E251" w14:textId="77777777" w:rsidR="001F58CA" w:rsidRDefault="00706416">
      <w:pPr>
        <w:pStyle w:val="a3"/>
        <w:ind w:left="102" w:right="136"/>
      </w:pPr>
      <w:r>
        <w:t>информацией. Договор на предоставление услуг связи (Интернет) заключен с</w:t>
      </w:r>
      <w:r>
        <w:rPr>
          <w:spacing w:val="-67"/>
        </w:rPr>
        <w:t xml:space="preserve"> </w:t>
      </w:r>
      <w:r>
        <w:t>ПАО</w:t>
      </w:r>
      <w:r>
        <w:rPr>
          <w:spacing w:val="-2"/>
        </w:rPr>
        <w:t xml:space="preserve"> </w:t>
      </w:r>
      <w:r>
        <w:t>«Ростелеком».</w:t>
      </w:r>
    </w:p>
    <w:p w14:paraId="7C4B0654" w14:textId="77777777" w:rsidR="001F58CA" w:rsidRDefault="001F58CA">
      <w:pPr>
        <w:pStyle w:val="a3"/>
        <w:ind w:left="0"/>
        <w:rPr>
          <w:sz w:val="24"/>
        </w:rPr>
      </w:pPr>
    </w:p>
    <w:p w14:paraId="653EBA9A" w14:textId="65DA219E" w:rsidR="001F58CA" w:rsidRDefault="00706416">
      <w:pPr>
        <w:pStyle w:val="a3"/>
        <w:spacing w:line="242" w:lineRule="auto"/>
        <w:ind w:left="102" w:right="260"/>
      </w:pPr>
      <w:r>
        <w:t>Компьютерный</w:t>
      </w:r>
      <w:r>
        <w:t xml:space="preserve"> класс</w:t>
      </w:r>
      <w:r>
        <w:t xml:space="preserve"> являе</w:t>
      </w:r>
      <w:r>
        <w:t>тся общедоступным</w:t>
      </w:r>
      <w:r>
        <w:t xml:space="preserve"> для учителей 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и лиц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  <w:r>
        <w:rPr>
          <w:spacing w:val="-1"/>
        </w:rPr>
        <w:t xml:space="preserve"> </w:t>
      </w:r>
      <w:r>
        <w:t>В</w:t>
      </w:r>
    </w:p>
    <w:p w14:paraId="328989FA" w14:textId="5CBBB9F3" w:rsidR="001F58CA" w:rsidRDefault="00706416">
      <w:pPr>
        <w:pStyle w:val="a3"/>
        <w:spacing w:line="237" w:lineRule="auto"/>
        <w:ind w:left="102" w:right="529"/>
      </w:pPr>
      <w:r>
        <w:t xml:space="preserve">кабинете имеется АРМ </w:t>
      </w:r>
      <w:r>
        <w:t xml:space="preserve">учителя. </w:t>
      </w:r>
    </w:p>
    <w:p w14:paraId="617F021A" w14:textId="77777777" w:rsidR="001F58CA" w:rsidRDefault="001F58CA">
      <w:pPr>
        <w:pStyle w:val="a3"/>
        <w:spacing w:before="6"/>
        <w:ind w:left="0"/>
        <w:rPr>
          <w:sz w:val="24"/>
        </w:rPr>
      </w:pPr>
    </w:p>
    <w:p w14:paraId="608087D2" w14:textId="77777777" w:rsidR="001F58CA" w:rsidRDefault="00706416">
      <w:pPr>
        <w:pStyle w:val="a3"/>
        <w:ind w:left="102" w:right="260"/>
      </w:pP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желающий</w:t>
      </w:r>
      <w:r>
        <w:rPr>
          <w:spacing w:val="-3"/>
        </w:rPr>
        <w:t xml:space="preserve"> </w:t>
      </w:r>
      <w:r>
        <w:t>(учитель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ученик)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 xml:space="preserve">помощи администратора точки доступа к сети </w:t>
      </w:r>
      <w:proofErr w:type="spellStart"/>
      <w:r>
        <w:t>Интеренет</w:t>
      </w:r>
      <w:proofErr w:type="spellEnd"/>
      <w:r>
        <w:t xml:space="preserve"> 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сетевыми</w:t>
      </w:r>
      <w:r>
        <w:rPr>
          <w:spacing w:val="-2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</w:p>
    <w:p w14:paraId="3DE75E1A" w14:textId="77777777" w:rsidR="001F58CA" w:rsidRDefault="00706416">
      <w:pPr>
        <w:pStyle w:val="a3"/>
        <w:spacing w:line="318" w:lineRule="exact"/>
        <w:ind w:left="102"/>
      </w:pPr>
      <w:r>
        <w:t>учебных</w:t>
      </w:r>
      <w:r>
        <w:rPr>
          <w:spacing w:val="-2"/>
        </w:rPr>
        <w:t xml:space="preserve"> </w:t>
      </w:r>
      <w:r>
        <w:t>задач.</w:t>
      </w:r>
    </w:p>
    <w:p w14:paraId="7011EAFA" w14:textId="77777777" w:rsidR="001F58CA" w:rsidRDefault="001F58CA">
      <w:pPr>
        <w:pStyle w:val="a3"/>
        <w:spacing w:before="7"/>
        <w:ind w:left="0"/>
        <w:rPr>
          <w:sz w:val="24"/>
        </w:rPr>
      </w:pPr>
    </w:p>
    <w:p w14:paraId="4586E808" w14:textId="77777777" w:rsidR="001F58CA" w:rsidRDefault="001F58CA">
      <w:pPr>
        <w:pStyle w:val="a3"/>
        <w:spacing w:before="11"/>
        <w:ind w:left="0"/>
        <w:rPr>
          <w:sz w:val="24"/>
        </w:rPr>
      </w:pPr>
    </w:p>
    <w:p w14:paraId="63804D40" w14:textId="77777777" w:rsidR="001F58CA" w:rsidRDefault="00706416">
      <w:pPr>
        <w:pStyle w:val="1"/>
        <w:ind w:right="0" w:firstLine="0"/>
      </w:pPr>
      <w:r>
        <w:rPr>
          <w:color w:val="FF8B00"/>
        </w:rPr>
        <w:t>Классификатор</w:t>
      </w:r>
      <w:r>
        <w:rPr>
          <w:color w:val="FF8B00"/>
          <w:spacing w:val="-4"/>
        </w:rPr>
        <w:t xml:space="preserve"> </w:t>
      </w:r>
      <w:r>
        <w:rPr>
          <w:color w:val="FF8B00"/>
        </w:rPr>
        <w:t>информации,</w:t>
      </w:r>
      <w:r>
        <w:rPr>
          <w:color w:val="FF8B00"/>
          <w:spacing w:val="-3"/>
        </w:rPr>
        <w:t xml:space="preserve"> </w:t>
      </w:r>
      <w:r>
        <w:rPr>
          <w:color w:val="FF8B00"/>
        </w:rPr>
        <w:t>доступ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к</w:t>
      </w:r>
      <w:r>
        <w:rPr>
          <w:color w:val="FF8B00"/>
          <w:spacing w:val="-4"/>
        </w:rPr>
        <w:t xml:space="preserve"> </w:t>
      </w:r>
      <w:r>
        <w:rPr>
          <w:color w:val="FF8B00"/>
        </w:rPr>
        <w:t>которой</w:t>
      </w:r>
      <w:r>
        <w:rPr>
          <w:color w:val="FF8B00"/>
          <w:spacing w:val="-2"/>
        </w:rPr>
        <w:t xml:space="preserve"> </w:t>
      </w:r>
      <w:r>
        <w:rPr>
          <w:color w:val="FF8B00"/>
        </w:rPr>
        <w:t>учащимся</w:t>
      </w:r>
      <w:r>
        <w:rPr>
          <w:color w:val="FF8B00"/>
          <w:spacing w:val="-4"/>
        </w:rPr>
        <w:t xml:space="preserve"> </w:t>
      </w:r>
      <w:r>
        <w:rPr>
          <w:color w:val="FF8B00"/>
        </w:rPr>
        <w:t>запрещен</w:t>
      </w:r>
    </w:p>
    <w:p w14:paraId="4C2081FE" w14:textId="77777777" w:rsidR="001F58CA" w:rsidRDefault="001F58CA">
      <w:pPr>
        <w:pStyle w:val="a3"/>
        <w:spacing w:before="3"/>
        <w:ind w:left="0"/>
        <w:rPr>
          <w:b/>
          <w:i/>
          <w:sz w:val="27"/>
        </w:rPr>
      </w:pPr>
    </w:p>
    <w:p w14:paraId="1627BCC6" w14:textId="77777777" w:rsidR="001F58CA" w:rsidRDefault="00706416">
      <w:pPr>
        <w:pStyle w:val="a4"/>
        <w:numPr>
          <w:ilvl w:val="0"/>
          <w:numId w:val="2"/>
        </w:numPr>
        <w:tabs>
          <w:tab w:val="left" w:pos="383"/>
        </w:tabs>
        <w:spacing w:before="1" w:line="242" w:lineRule="auto"/>
        <w:ind w:right="1410" w:firstLine="0"/>
        <w:rPr>
          <w:sz w:val="28"/>
        </w:rPr>
      </w:pPr>
      <w:r>
        <w:rPr>
          <w:sz w:val="28"/>
        </w:rPr>
        <w:t>Пропаганда войны, разжигание ненависти и вражды, пропаганда</w:t>
      </w:r>
      <w:r>
        <w:rPr>
          <w:spacing w:val="-67"/>
          <w:sz w:val="28"/>
        </w:rPr>
        <w:t xml:space="preserve"> </w:t>
      </w:r>
      <w:r>
        <w:rPr>
          <w:sz w:val="28"/>
        </w:rPr>
        <w:t>порнографии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</w:p>
    <w:p w14:paraId="0D81C70F" w14:textId="77777777" w:rsidR="001F58CA" w:rsidRDefault="001F58CA">
      <w:pPr>
        <w:pStyle w:val="a3"/>
        <w:spacing w:before="9"/>
        <w:ind w:left="0"/>
        <w:rPr>
          <w:sz w:val="23"/>
        </w:rPr>
      </w:pPr>
    </w:p>
    <w:p w14:paraId="46BE36BB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242" w:lineRule="auto"/>
        <w:ind w:left="821" w:right="1287"/>
        <w:rPr>
          <w:sz w:val="28"/>
        </w:rPr>
      </w:pPr>
      <w:r>
        <w:rPr>
          <w:sz w:val="28"/>
        </w:rPr>
        <w:t>информация, направленная на пропаганду войны, разжигание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расовой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ненависти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вражды;</w:t>
      </w:r>
    </w:p>
    <w:p w14:paraId="0A468B30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997"/>
        <w:rPr>
          <w:sz w:val="28"/>
        </w:rPr>
      </w:pPr>
      <w:r>
        <w:rPr>
          <w:sz w:val="28"/>
        </w:rPr>
        <w:t>информация, пропагандирующая порнографию, культ насилия и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жестокости, наркоманию, токсикоманию, антиобщественное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14:paraId="4F566F74" w14:textId="77777777" w:rsidR="001F58CA" w:rsidRDefault="001F58CA">
      <w:pPr>
        <w:pStyle w:val="a3"/>
        <w:spacing w:before="11"/>
        <w:ind w:left="0"/>
        <w:rPr>
          <w:sz w:val="23"/>
        </w:rPr>
      </w:pPr>
    </w:p>
    <w:p w14:paraId="41FE85C4" w14:textId="77777777" w:rsidR="001F58CA" w:rsidRDefault="00706416">
      <w:pPr>
        <w:pStyle w:val="a4"/>
        <w:numPr>
          <w:ilvl w:val="0"/>
          <w:numId w:val="2"/>
        </w:numPr>
        <w:tabs>
          <w:tab w:val="left" w:pos="383"/>
        </w:tabs>
        <w:ind w:left="382"/>
        <w:rPr>
          <w:sz w:val="28"/>
        </w:rPr>
      </w:pPr>
      <w:r>
        <w:rPr>
          <w:sz w:val="28"/>
        </w:rPr>
        <w:t>Злоупотребление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свободой</w:t>
      </w:r>
      <w:r>
        <w:rPr>
          <w:spacing w:val="-2"/>
          <w:sz w:val="28"/>
        </w:rPr>
        <w:t xml:space="preserve"> </w:t>
      </w:r>
      <w:r>
        <w:rPr>
          <w:sz w:val="28"/>
        </w:rPr>
        <w:t>СМИ</w:t>
      </w:r>
      <w:r>
        <w:rPr>
          <w:spacing w:val="-5"/>
          <w:sz w:val="28"/>
        </w:rPr>
        <w:t xml:space="preserve"> </w:t>
      </w:r>
      <w:r>
        <w:rPr>
          <w:sz w:val="28"/>
        </w:rPr>
        <w:t>/экстремизм:</w:t>
      </w:r>
    </w:p>
    <w:p w14:paraId="5C5E74C3" w14:textId="77777777" w:rsidR="001F58CA" w:rsidRDefault="001F58CA">
      <w:pPr>
        <w:pStyle w:val="a3"/>
        <w:spacing w:before="2"/>
        <w:ind w:left="0"/>
        <w:rPr>
          <w:sz w:val="24"/>
        </w:rPr>
      </w:pPr>
    </w:p>
    <w:p w14:paraId="2EB23E66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957"/>
        <w:rPr>
          <w:sz w:val="28"/>
        </w:rPr>
      </w:pPr>
      <w:r>
        <w:rPr>
          <w:sz w:val="28"/>
        </w:rPr>
        <w:t>информация, содержащая публичные призывы к осуществлению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оправдывающая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терроризм,</w:t>
      </w:r>
    </w:p>
    <w:p w14:paraId="07109591" w14:textId="77777777" w:rsidR="001F58CA" w:rsidRDefault="00706416">
      <w:pPr>
        <w:pStyle w:val="a3"/>
        <w:spacing w:line="321" w:lineRule="exact"/>
      </w:pPr>
      <w:r>
        <w:t>содержащая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экстремистские</w:t>
      </w:r>
      <w:r>
        <w:rPr>
          <w:spacing w:val="-2"/>
        </w:rPr>
        <w:t xml:space="preserve"> </w:t>
      </w:r>
      <w:r>
        <w:t>материалы.</w:t>
      </w:r>
    </w:p>
    <w:p w14:paraId="22468C3B" w14:textId="77777777" w:rsidR="001F58CA" w:rsidRDefault="001F58CA">
      <w:pPr>
        <w:spacing w:line="321" w:lineRule="exact"/>
        <w:sectPr w:rsidR="001F58C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077E81E3" w14:textId="77777777" w:rsidR="001F58CA" w:rsidRDefault="00706416">
      <w:pPr>
        <w:pStyle w:val="a4"/>
        <w:numPr>
          <w:ilvl w:val="0"/>
          <w:numId w:val="2"/>
        </w:numPr>
        <w:tabs>
          <w:tab w:val="left" w:pos="383"/>
        </w:tabs>
        <w:spacing w:before="67"/>
        <w:ind w:left="382"/>
        <w:rPr>
          <w:sz w:val="28"/>
        </w:rPr>
      </w:pPr>
      <w:r>
        <w:rPr>
          <w:sz w:val="28"/>
        </w:rPr>
        <w:lastRenderedPageBreak/>
        <w:t>Злоупотребление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свободой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средства:</w:t>
      </w:r>
    </w:p>
    <w:p w14:paraId="1B499BC3" w14:textId="77777777" w:rsidR="001F58CA" w:rsidRDefault="001F58CA">
      <w:pPr>
        <w:pStyle w:val="a3"/>
        <w:spacing w:before="5"/>
        <w:ind w:left="0"/>
        <w:rPr>
          <w:sz w:val="24"/>
        </w:rPr>
      </w:pPr>
    </w:p>
    <w:p w14:paraId="71E94774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способах,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14:paraId="1D670F26" w14:textId="77777777" w:rsidR="001F58CA" w:rsidRDefault="00706416">
      <w:pPr>
        <w:pStyle w:val="a3"/>
      </w:pPr>
      <w:r>
        <w:t>использования,</w:t>
      </w:r>
      <w:r>
        <w:rPr>
          <w:spacing w:val="-4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средств,</w:t>
      </w:r>
    </w:p>
    <w:p w14:paraId="15BCEEC3" w14:textId="77777777" w:rsidR="001F58CA" w:rsidRDefault="00706416">
      <w:pPr>
        <w:pStyle w:val="a3"/>
        <w:spacing w:before="2"/>
        <w:ind w:right="856"/>
      </w:pPr>
      <w:r>
        <w:t>психотропных веществ и их прекурсоров, пропаганду каких-либо</w:t>
      </w:r>
      <w:r>
        <w:rPr>
          <w:spacing w:val="-67"/>
        </w:rPr>
        <w:t xml:space="preserve"> </w:t>
      </w:r>
      <w:r>
        <w:t>преимуществ использования отдельных наркотических средств,</w:t>
      </w:r>
      <w:r>
        <w:rPr>
          <w:spacing w:val="1"/>
        </w:rPr>
        <w:t xml:space="preserve"> </w:t>
      </w:r>
      <w:r>
        <w:t>психотропных веществ,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аналогов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прекурсоров.</w:t>
      </w:r>
    </w:p>
    <w:p w14:paraId="0C206D09" w14:textId="77777777" w:rsidR="001F58CA" w:rsidRDefault="001F58CA">
      <w:pPr>
        <w:pStyle w:val="a3"/>
        <w:spacing w:before="3"/>
        <w:ind w:left="0"/>
        <w:rPr>
          <w:sz w:val="24"/>
        </w:rPr>
      </w:pPr>
    </w:p>
    <w:p w14:paraId="53039C9A" w14:textId="77777777" w:rsidR="001F58CA" w:rsidRDefault="00706416">
      <w:pPr>
        <w:pStyle w:val="a4"/>
        <w:numPr>
          <w:ilvl w:val="0"/>
          <w:numId w:val="2"/>
        </w:numPr>
        <w:tabs>
          <w:tab w:val="left" w:pos="383"/>
        </w:tabs>
        <w:ind w:left="382"/>
        <w:rPr>
          <w:sz w:val="28"/>
        </w:rPr>
      </w:pPr>
      <w:r>
        <w:rPr>
          <w:sz w:val="28"/>
        </w:rPr>
        <w:t>Злоупотребление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свободой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доступом:</w:t>
      </w:r>
    </w:p>
    <w:p w14:paraId="4C9BB1D6" w14:textId="77777777" w:rsidR="001F58CA" w:rsidRDefault="001F58CA">
      <w:pPr>
        <w:pStyle w:val="a3"/>
        <w:spacing w:before="2"/>
        <w:ind w:left="0"/>
        <w:rPr>
          <w:sz w:val="24"/>
        </w:rPr>
      </w:pPr>
    </w:p>
    <w:p w14:paraId="0C023C2E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right="651"/>
        <w:rPr>
          <w:sz w:val="28"/>
        </w:rPr>
      </w:pPr>
      <w:r>
        <w:rPr>
          <w:sz w:val="28"/>
        </w:rPr>
        <w:t>сведения о специал</w:t>
      </w:r>
      <w:r>
        <w:rPr>
          <w:sz w:val="28"/>
        </w:rPr>
        <w:t>ьных средствах, технических приемах и тактике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операции.</w:t>
      </w:r>
    </w:p>
    <w:p w14:paraId="4CCB7798" w14:textId="77777777" w:rsidR="001F58CA" w:rsidRDefault="001F58CA">
      <w:pPr>
        <w:pStyle w:val="a3"/>
        <w:spacing w:before="6"/>
        <w:ind w:left="0"/>
        <w:rPr>
          <w:sz w:val="24"/>
        </w:rPr>
      </w:pPr>
    </w:p>
    <w:p w14:paraId="34B7D59D" w14:textId="77777777" w:rsidR="001F58CA" w:rsidRDefault="00706416">
      <w:pPr>
        <w:pStyle w:val="a4"/>
        <w:numPr>
          <w:ilvl w:val="0"/>
          <w:numId w:val="2"/>
        </w:numPr>
        <w:tabs>
          <w:tab w:val="left" w:pos="383"/>
        </w:tabs>
        <w:ind w:left="382"/>
        <w:rPr>
          <w:sz w:val="28"/>
        </w:rPr>
      </w:pPr>
      <w:r>
        <w:rPr>
          <w:sz w:val="28"/>
        </w:rPr>
        <w:t>Злоупотребление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свободой</w:t>
      </w:r>
      <w:r>
        <w:rPr>
          <w:spacing w:val="-2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скрытое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</w:p>
    <w:p w14:paraId="0B8AC83F" w14:textId="77777777" w:rsidR="001F58CA" w:rsidRDefault="001F58CA">
      <w:pPr>
        <w:pStyle w:val="a3"/>
        <w:spacing w:before="2"/>
        <w:ind w:left="0"/>
        <w:rPr>
          <w:sz w:val="24"/>
        </w:rPr>
      </w:pPr>
    </w:p>
    <w:p w14:paraId="6630D50D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361"/>
        <w:rPr>
          <w:sz w:val="28"/>
        </w:rPr>
      </w:pPr>
      <w:r>
        <w:rPr>
          <w:sz w:val="28"/>
        </w:rPr>
        <w:t>информация,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-2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вставки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</w:p>
    <w:p w14:paraId="7A6A4E74" w14:textId="77777777" w:rsidR="001F58CA" w:rsidRDefault="00706416">
      <w:pPr>
        <w:pStyle w:val="a3"/>
        <w:spacing w:before="4" w:line="237" w:lineRule="auto"/>
        <w:ind w:right="782"/>
      </w:pPr>
      <w:r>
        <w:t>способы воздействия на подсознание людей и (или) оказывающих</w:t>
      </w:r>
      <w:r>
        <w:rPr>
          <w:spacing w:val="-67"/>
        </w:rPr>
        <w:t xml:space="preserve"> </w:t>
      </w:r>
      <w:r>
        <w:t>вредное</w:t>
      </w:r>
      <w:r>
        <w:rPr>
          <w:spacing w:val="-1"/>
        </w:rPr>
        <w:t xml:space="preserve"> </w:t>
      </w:r>
      <w:r>
        <w:t>влияние 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здоровье.</w:t>
      </w:r>
    </w:p>
    <w:p w14:paraId="5B50A635" w14:textId="77777777" w:rsidR="001F58CA" w:rsidRDefault="001F58CA">
      <w:pPr>
        <w:pStyle w:val="a3"/>
        <w:spacing w:before="8"/>
        <w:ind w:left="0"/>
        <w:rPr>
          <w:sz w:val="24"/>
        </w:rPr>
      </w:pPr>
    </w:p>
    <w:p w14:paraId="40053903" w14:textId="77777777" w:rsidR="001F58CA" w:rsidRDefault="00706416">
      <w:pPr>
        <w:pStyle w:val="a4"/>
        <w:numPr>
          <w:ilvl w:val="0"/>
          <w:numId w:val="2"/>
        </w:numPr>
        <w:tabs>
          <w:tab w:val="left" w:pos="383"/>
        </w:tabs>
        <w:ind w:right="1803" w:firstLine="0"/>
        <w:rPr>
          <w:sz w:val="28"/>
        </w:rPr>
      </w:pPr>
      <w:r>
        <w:rPr>
          <w:sz w:val="28"/>
        </w:rPr>
        <w:t>Экстремистские материалы или экстремистская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(экстремизм):</w:t>
      </w:r>
    </w:p>
    <w:p w14:paraId="2369084D" w14:textId="77777777" w:rsidR="001F58CA" w:rsidRDefault="001F58CA">
      <w:pPr>
        <w:pStyle w:val="a3"/>
        <w:spacing w:before="10"/>
        <w:ind w:left="0"/>
        <w:rPr>
          <w:sz w:val="27"/>
        </w:rPr>
      </w:pPr>
    </w:p>
    <w:p w14:paraId="0F702E25" w14:textId="77777777" w:rsidR="001F58CA" w:rsidRDefault="00706416">
      <w:pPr>
        <w:pStyle w:val="a3"/>
        <w:spacing w:before="1"/>
        <w:ind w:left="102" w:right="803"/>
      </w:pPr>
      <w:r>
        <w:t>А) экстремистские материалы, т.е. предназначенные для обнародования</w:t>
      </w:r>
      <w:r>
        <w:rPr>
          <w:spacing w:val="-6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информа</w:t>
      </w:r>
      <w:r>
        <w:t>ция, призывающие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осуществлению</w:t>
      </w:r>
    </w:p>
    <w:p w14:paraId="5DA6EF72" w14:textId="77777777" w:rsidR="001F58CA" w:rsidRDefault="00706416">
      <w:pPr>
        <w:pStyle w:val="a3"/>
        <w:ind w:left="102" w:right="515"/>
      </w:pPr>
      <w:r>
        <w:t>экстремистской деятельности либо обосновывающие или оправдывающие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труды</w:t>
      </w:r>
    </w:p>
    <w:p w14:paraId="683CD67B" w14:textId="77777777" w:rsidR="001F58CA" w:rsidRDefault="00706416">
      <w:pPr>
        <w:pStyle w:val="a3"/>
        <w:spacing w:before="1"/>
        <w:ind w:left="102" w:right="1346"/>
      </w:pPr>
      <w:r>
        <w:t>руководителей национал-социалистской рабочей партии Германии,</w:t>
      </w:r>
      <w:r>
        <w:rPr>
          <w:spacing w:val="-67"/>
        </w:rPr>
        <w:t xml:space="preserve"> </w:t>
      </w:r>
      <w:r>
        <w:t>фашистской партии Италии, пуб</w:t>
      </w:r>
      <w:r>
        <w:t>ликации, обосновывающие или</w:t>
      </w:r>
      <w:r>
        <w:rPr>
          <w:spacing w:val="1"/>
        </w:rPr>
        <w:t xml:space="preserve"> </w:t>
      </w:r>
      <w:r>
        <w:t>оправдывающие</w:t>
      </w:r>
      <w:r>
        <w:rPr>
          <w:spacing w:val="-6"/>
        </w:rPr>
        <w:t xml:space="preserve"> </w:t>
      </w:r>
      <w:r>
        <w:t>национальное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расовое</w:t>
      </w:r>
      <w:r>
        <w:rPr>
          <w:spacing w:val="-3"/>
        </w:rPr>
        <w:t xml:space="preserve"> </w:t>
      </w:r>
      <w:r>
        <w:t>превосходство</w:t>
      </w:r>
      <w:r>
        <w:rPr>
          <w:spacing w:val="-3"/>
        </w:rPr>
        <w:t xml:space="preserve"> </w:t>
      </w:r>
      <w:r>
        <w:t>либо</w:t>
      </w:r>
    </w:p>
    <w:p w14:paraId="00FD265F" w14:textId="77777777" w:rsidR="001F58CA" w:rsidRDefault="00706416">
      <w:pPr>
        <w:pStyle w:val="a3"/>
        <w:spacing w:line="321" w:lineRule="exact"/>
        <w:ind w:left="102"/>
      </w:pPr>
      <w:r>
        <w:t>оправдывающие</w:t>
      </w:r>
      <w:r>
        <w:rPr>
          <w:spacing w:val="-6"/>
        </w:rPr>
        <w:t xml:space="preserve"> </w:t>
      </w:r>
      <w:r>
        <w:t>практику</w:t>
      </w:r>
      <w:r>
        <w:rPr>
          <w:spacing w:val="-6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военных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преступлений,</w:t>
      </w:r>
    </w:p>
    <w:p w14:paraId="0AB5BD64" w14:textId="77777777" w:rsidR="001F58CA" w:rsidRDefault="00706416">
      <w:pPr>
        <w:pStyle w:val="a3"/>
        <w:ind w:left="102" w:right="108"/>
      </w:pPr>
      <w:r>
        <w:t>направленных на полное или частичное уничтожение какой-либо этнической,</w:t>
      </w:r>
      <w:r>
        <w:rPr>
          <w:spacing w:val="-67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расовой,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группы;</w:t>
      </w:r>
    </w:p>
    <w:p w14:paraId="792F659D" w14:textId="77777777" w:rsidR="001F58CA" w:rsidRDefault="001F58CA">
      <w:pPr>
        <w:pStyle w:val="a3"/>
        <w:spacing w:before="1"/>
        <w:ind w:left="0"/>
      </w:pPr>
    </w:p>
    <w:p w14:paraId="2A5A3DE5" w14:textId="77777777" w:rsidR="001F58CA" w:rsidRDefault="00706416">
      <w:pPr>
        <w:pStyle w:val="a3"/>
        <w:ind w:left="102" w:right="339"/>
        <w:jc w:val="both"/>
      </w:pPr>
      <w:r>
        <w:t>Б) экстремистская деятельность (экстремизм) включает в себя деятельность</w:t>
      </w:r>
      <w:r>
        <w:rPr>
          <w:spacing w:val="-67"/>
        </w:rPr>
        <w:t xml:space="preserve"> </w:t>
      </w:r>
      <w:r>
        <w:t>по распространению материалов (произведений), содержащих хотя бы один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признаков:</w:t>
      </w:r>
    </w:p>
    <w:p w14:paraId="6305542E" w14:textId="77777777" w:rsidR="001F58CA" w:rsidRDefault="001F58CA">
      <w:pPr>
        <w:pStyle w:val="a3"/>
        <w:spacing w:before="1"/>
        <w:ind w:left="0"/>
        <w:rPr>
          <w:sz w:val="24"/>
        </w:rPr>
      </w:pPr>
    </w:p>
    <w:p w14:paraId="5E7B4851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42" w:lineRule="auto"/>
        <w:ind w:left="821" w:right="156"/>
        <w:rPr>
          <w:sz w:val="28"/>
        </w:rPr>
      </w:pPr>
      <w:r>
        <w:rPr>
          <w:sz w:val="28"/>
        </w:rPr>
        <w:t>насильственное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Федерации;</w:t>
      </w:r>
    </w:p>
    <w:p w14:paraId="3A9242F0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18" w:lineRule="exact"/>
        <w:ind w:hanging="361"/>
        <w:rPr>
          <w:sz w:val="28"/>
        </w:rPr>
      </w:pPr>
      <w:r>
        <w:rPr>
          <w:sz w:val="28"/>
        </w:rPr>
        <w:t>подрыв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14:paraId="181EC02A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захват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полномочий;</w:t>
      </w:r>
    </w:p>
    <w:p w14:paraId="6EBECFF7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формирований;</w:t>
      </w:r>
    </w:p>
    <w:p w14:paraId="293D263A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"/>
        <w:ind w:left="821" w:right="1040"/>
        <w:rPr>
          <w:sz w:val="28"/>
        </w:rPr>
      </w:pPr>
      <w:r>
        <w:rPr>
          <w:sz w:val="28"/>
        </w:rPr>
        <w:t>осуществление террористической деятельности либо публичное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терроризма;</w:t>
      </w:r>
    </w:p>
    <w:p w14:paraId="29F03D56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457"/>
        <w:rPr>
          <w:sz w:val="28"/>
        </w:rPr>
      </w:pPr>
      <w:r>
        <w:rPr>
          <w:sz w:val="28"/>
        </w:rPr>
        <w:t>возбуждение расовой, национальной или религиозной розни, а 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розни,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призывами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насилию;</w:t>
      </w:r>
    </w:p>
    <w:p w14:paraId="006DE3EA" w14:textId="77777777" w:rsidR="001F58CA" w:rsidRDefault="001F58CA">
      <w:pPr>
        <w:rPr>
          <w:sz w:val="28"/>
        </w:rPr>
        <w:sectPr w:rsidR="001F58CA">
          <w:pgSz w:w="11910" w:h="16840"/>
          <w:pgMar w:top="1040" w:right="740" w:bottom="280" w:left="1600" w:header="720" w:footer="720" w:gutter="0"/>
          <w:cols w:space="720"/>
        </w:sectPr>
      </w:pPr>
    </w:p>
    <w:p w14:paraId="12CD290E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унижение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</w:t>
      </w:r>
      <w:r>
        <w:rPr>
          <w:sz w:val="28"/>
        </w:rPr>
        <w:t>тва;</w:t>
      </w:r>
    </w:p>
    <w:p w14:paraId="63ACB588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"/>
        <w:ind w:left="821" w:right="384"/>
        <w:rPr>
          <w:sz w:val="28"/>
        </w:rPr>
      </w:pPr>
      <w:r>
        <w:rPr>
          <w:sz w:val="28"/>
        </w:rPr>
        <w:t>осуществление массовых беспорядков, хулиганских действий и 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вандализма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4"/>
          <w:sz w:val="28"/>
        </w:rPr>
        <w:t xml:space="preserve"> </w:t>
      </w:r>
      <w:r>
        <w:rPr>
          <w:sz w:val="28"/>
        </w:rPr>
        <w:t>идеологической,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расовой,</w:t>
      </w:r>
    </w:p>
    <w:p w14:paraId="73BD17A1" w14:textId="77777777" w:rsidR="001F58CA" w:rsidRDefault="00706416">
      <w:pPr>
        <w:pStyle w:val="a3"/>
        <w:spacing w:line="321" w:lineRule="exact"/>
      </w:pPr>
      <w:r>
        <w:t>национальной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ненависти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вражды,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равно</w:t>
      </w:r>
      <w:r>
        <w:rPr>
          <w:spacing w:val="-3"/>
        </w:rPr>
        <w:t xml:space="preserve"> </w:t>
      </w:r>
      <w:r>
        <w:t>по</w:t>
      </w:r>
    </w:p>
    <w:p w14:paraId="38406F54" w14:textId="77777777" w:rsidR="001F58CA" w:rsidRDefault="00706416">
      <w:pPr>
        <w:pStyle w:val="a3"/>
        <w:ind w:right="275"/>
      </w:pPr>
      <w:r>
        <w:t>мотивам ненависти либо вражды в отношении какой-либо социальной</w:t>
      </w:r>
      <w:r>
        <w:rPr>
          <w:spacing w:val="-67"/>
        </w:rPr>
        <w:t xml:space="preserve"> </w:t>
      </w:r>
      <w:r>
        <w:t>группы;</w:t>
      </w:r>
    </w:p>
    <w:p w14:paraId="1AFBBC77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358"/>
        <w:rPr>
          <w:sz w:val="28"/>
        </w:rPr>
      </w:pPr>
      <w:r>
        <w:rPr>
          <w:sz w:val="28"/>
        </w:rPr>
        <w:t>пропаганду исключительности, превосходства либо неполноценности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 по признаку их отношения к религии, социальной, расовой,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14:paraId="4679D7A1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395"/>
        <w:rPr>
          <w:sz w:val="28"/>
        </w:rPr>
      </w:pPr>
      <w:r>
        <w:rPr>
          <w:sz w:val="28"/>
        </w:rPr>
        <w:t>воспрепятствование законной деятельности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избирательных комиссий, а также законной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14:paraId="4B521062" w14:textId="77777777" w:rsidR="001F58CA" w:rsidRDefault="00706416">
      <w:pPr>
        <w:pStyle w:val="a3"/>
        <w:spacing w:line="321" w:lineRule="exact"/>
      </w:pPr>
      <w:r>
        <w:t>насилием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угрозой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применения;</w:t>
      </w:r>
    </w:p>
    <w:p w14:paraId="264B51BA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"/>
        <w:ind w:left="821" w:right="176"/>
        <w:rPr>
          <w:sz w:val="28"/>
        </w:rPr>
      </w:pPr>
      <w:r>
        <w:rPr>
          <w:sz w:val="28"/>
        </w:rPr>
        <w:t>публичную клевету в отношении лиц</w:t>
      </w:r>
      <w:r>
        <w:rPr>
          <w:sz w:val="28"/>
        </w:rPr>
        <w:t>а, замещающего 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</w:p>
    <w:p w14:paraId="328B030B" w14:textId="77777777" w:rsidR="001F58CA" w:rsidRDefault="00706416">
      <w:pPr>
        <w:pStyle w:val="a3"/>
        <w:ind w:right="1579"/>
      </w:pPr>
      <w:r>
        <w:t>субъекта Российской Федерации, при исполнении им своих</w:t>
      </w:r>
      <w:r>
        <w:rPr>
          <w:spacing w:val="-68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исполнением,</w:t>
      </w:r>
    </w:p>
    <w:p w14:paraId="1A0098DC" w14:textId="77777777" w:rsidR="001F58CA" w:rsidRDefault="00706416">
      <w:pPr>
        <w:pStyle w:val="a3"/>
        <w:ind w:right="680"/>
      </w:pPr>
      <w:r>
        <w:t>соединенную с обвинением указанного лица в совершении деяний,</w:t>
      </w:r>
      <w:r>
        <w:rPr>
          <w:spacing w:val="-67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статье,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клеветы</w:t>
      </w:r>
    </w:p>
    <w:p w14:paraId="23F4FDED" w14:textId="77777777" w:rsidR="001F58CA" w:rsidRDefault="00706416">
      <w:pPr>
        <w:pStyle w:val="a3"/>
        <w:spacing w:line="321" w:lineRule="exact"/>
      </w:pPr>
      <w:r>
        <w:t>установлен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порядке;</w:t>
      </w:r>
    </w:p>
    <w:p w14:paraId="08BE23F3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</w:p>
    <w:p w14:paraId="0175D342" w14:textId="77777777" w:rsidR="001F58CA" w:rsidRDefault="00706416">
      <w:pPr>
        <w:pStyle w:val="a3"/>
        <w:ind w:right="135"/>
      </w:pPr>
      <w:r>
        <w:t>власти либо на угрозу применения насилия в</w:t>
      </w:r>
      <w:r>
        <w:t xml:space="preserve"> отношении представителя</w:t>
      </w:r>
      <w:r>
        <w:rPr>
          <w:spacing w:val="-67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близких 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им</w:t>
      </w:r>
    </w:p>
    <w:p w14:paraId="20364460" w14:textId="77777777" w:rsidR="001F58CA" w:rsidRDefault="00706416">
      <w:pPr>
        <w:pStyle w:val="a3"/>
        <w:spacing w:line="321" w:lineRule="exact"/>
      </w:pPr>
      <w:r>
        <w:t>своих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14:paraId="5CE9CF98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40"/>
        <w:rPr>
          <w:sz w:val="28"/>
        </w:rPr>
      </w:pPr>
      <w:r>
        <w:rPr>
          <w:sz w:val="28"/>
        </w:rPr>
        <w:t>посягательство на жизнь государственного или общественного деятеля,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совершенное в целях прекращения его государственной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из</w:t>
      </w:r>
      <w:r>
        <w:rPr>
          <w:spacing w:val="-1"/>
          <w:sz w:val="28"/>
        </w:rPr>
        <w:t xml:space="preserve"> </w:t>
      </w:r>
      <w:r>
        <w:rPr>
          <w:sz w:val="28"/>
        </w:rPr>
        <w:t>мести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такую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10CDF2D2" w14:textId="77777777" w:rsidR="001F58CA" w:rsidRDefault="00706416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65"/>
        <w:rPr>
          <w:sz w:val="28"/>
        </w:rPr>
      </w:pPr>
      <w:r>
        <w:rPr>
          <w:sz w:val="28"/>
        </w:rPr>
        <w:t>нарушение прав и свобод человека и гражданина, причинение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и имуществу граждан в связи с их убеждениями, расовой или</w:t>
      </w:r>
      <w:r>
        <w:rPr>
          <w:spacing w:val="-68"/>
          <w:sz w:val="28"/>
        </w:rPr>
        <w:t xml:space="preserve"> </w:t>
      </w:r>
      <w:r>
        <w:rPr>
          <w:sz w:val="28"/>
        </w:rPr>
        <w:t>национальной принадлежностью, вероисповеданием,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происхождением.</w:t>
      </w:r>
    </w:p>
    <w:p w14:paraId="47E90FFF" w14:textId="77777777" w:rsidR="001F58CA" w:rsidRDefault="001F58CA">
      <w:pPr>
        <w:pStyle w:val="a3"/>
        <w:spacing w:before="3"/>
        <w:ind w:left="0"/>
        <w:rPr>
          <w:sz w:val="24"/>
        </w:rPr>
      </w:pPr>
    </w:p>
    <w:p w14:paraId="53177BD5" w14:textId="77777777" w:rsidR="001F58CA" w:rsidRDefault="00706416">
      <w:pPr>
        <w:pStyle w:val="a4"/>
        <w:numPr>
          <w:ilvl w:val="0"/>
          <w:numId w:val="2"/>
        </w:numPr>
        <w:tabs>
          <w:tab w:val="left" w:pos="383"/>
        </w:tabs>
        <w:ind w:left="382"/>
        <w:rPr>
          <w:sz w:val="28"/>
        </w:rPr>
      </w:pPr>
      <w:r>
        <w:rPr>
          <w:sz w:val="28"/>
        </w:rPr>
        <w:t>Вредоносные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14:paraId="46F67E2F" w14:textId="77777777" w:rsidR="001F58CA" w:rsidRDefault="001F58CA">
      <w:pPr>
        <w:pStyle w:val="a3"/>
        <w:spacing w:before="2"/>
        <w:ind w:left="0"/>
        <w:rPr>
          <w:sz w:val="24"/>
        </w:rPr>
      </w:pPr>
    </w:p>
    <w:p w14:paraId="7953A8D0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242" w:lineRule="auto"/>
        <w:ind w:left="821" w:right="327"/>
        <w:rPr>
          <w:sz w:val="28"/>
        </w:rPr>
      </w:pPr>
      <w:r>
        <w:rPr>
          <w:sz w:val="28"/>
        </w:rPr>
        <w:t>программы для ЭВМ, заведомо приводящие к несанкционирован</w:t>
      </w:r>
      <w:r>
        <w:rPr>
          <w:sz w:val="28"/>
        </w:rPr>
        <w:t>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уничтожению,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блокированию,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копированию</w:t>
      </w:r>
    </w:p>
    <w:p w14:paraId="1980284E" w14:textId="77777777" w:rsidR="001F58CA" w:rsidRDefault="00706416">
      <w:pPr>
        <w:pStyle w:val="a3"/>
        <w:spacing w:line="315" w:lineRule="exact"/>
      </w:pPr>
      <w:r>
        <w:t>информации,</w:t>
      </w:r>
      <w:r>
        <w:rPr>
          <w:spacing w:val="-2"/>
        </w:rPr>
        <w:t xml:space="preserve"> </w:t>
      </w:r>
      <w:r>
        <w:t>нарушению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ЭВМ,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ЭВМ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 сети.</w:t>
      </w:r>
    </w:p>
    <w:p w14:paraId="6496EBCF" w14:textId="77777777" w:rsidR="001F58CA" w:rsidRDefault="001F58CA">
      <w:pPr>
        <w:pStyle w:val="a3"/>
        <w:spacing w:before="8"/>
        <w:ind w:left="0"/>
        <w:rPr>
          <w:sz w:val="24"/>
        </w:rPr>
      </w:pPr>
    </w:p>
    <w:p w14:paraId="0CE15C3D" w14:textId="77777777" w:rsidR="001F58CA" w:rsidRDefault="00706416">
      <w:pPr>
        <w:pStyle w:val="a4"/>
        <w:numPr>
          <w:ilvl w:val="0"/>
          <w:numId w:val="2"/>
        </w:numPr>
        <w:tabs>
          <w:tab w:val="left" w:pos="383"/>
        </w:tabs>
        <w:ind w:left="382"/>
        <w:rPr>
          <w:sz w:val="28"/>
        </w:rPr>
      </w:pPr>
      <w:r>
        <w:rPr>
          <w:sz w:val="28"/>
        </w:rPr>
        <w:t>Преступления:</w:t>
      </w:r>
    </w:p>
    <w:p w14:paraId="3C9C4330" w14:textId="77777777" w:rsidR="001F58CA" w:rsidRDefault="001F58CA">
      <w:pPr>
        <w:pStyle w:val="a3"/>
        <w:spacing w:before="2"/>
        <w:ind w:left="0"/>
        <w:rPr>
          <w:sz w:val="24"/>
        </w:rPr>
      </w:pPr>
    </w:p>
    <w:p w14:paraId="51CA56A9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242" w:lineRule="auto"/>
        <w:ind w:left="821" w:right="108"/>
        <w:rPr>
          <w:sz w:val="28"/>
        </w:rPr>
      </w:pPr>
      <w:r>
        <w:rPr>
          <w:sz w:val="28"/>
        </w:rPr>
        <w:t>клевета (распространение заведомо ложных сведений, порочащих честь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 лица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подрывающих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репутацию);</w:t>
      </w:r>
    </w:p>
    <w:p w14:paraId="5A6B8382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154"/>
        <w:rPr>
          <w:sz w:val="28"/>
        </w:rPr>
      </w:pPr>
      <w:r>
        <w:rPr>
          <w:sz w:val="28"/>
        </w:rPr>
        <w:t>оскорбление (унижение чести и достоинства другого лица, выраженное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</w:p>
    <w:p w14:paraId="69A10491" w14:textId="77777777" w:rsidR="001F58CA" w:rsidRDefault="001F58CA">
      <w:pPr>
        <w:rPr>
          <w:sz w:val="28"/>
        </w:rPr>
        <w:sectPr w:rsidR="001F58CA">
          <w:pgSz w:w="11910" w:h="16840"/>
          <w:pgMar w:top="1040" w:right="740" w:bottom="280" w:left="1600" w:header="720" w:footer="720" w:gutter="0"/>
          <w:cols w:space="720"/>
        </w:sectPr>
      </w:pPr>
    </w:p>
    <w:p w14:paraId="61390F8E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67" w:line="242" w:lineRule="auto"/>
        <w:ind w:left="821" w:right="215"/>
        <w:rPr>
          <w:sz w:val="28"/>
        </w:rPr>
      </w:pPr>
      <w:r>
        <w:rPr>
          <w:sz w:val="28"/>
        </w:rPr>
        <w:lastRenderedPageBreak/>
        <w:t>публичные призывы к осуществлению террористической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публичное оправдание терроризма;</w:t>
      </w:r>
    </w:p>
    <w:p w14:paraId="6516B577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791"/>
        <w:rPr>
          <w:sz w:val="28"/>
        </w:rPr>
      </w:pPr>
      <w:r>
        <w:rPr>
          <w:sz w:val="28"/>
        </w:rPr>
        <w:t>склонение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веществ;</w:t>
      </w:r>
    </w:p>
    <w:p w14:paraId="333C923D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450"/>
        <w:rPr>
          <w:sz w:val="28"/>
        </w:rPr>
      </w:pPr>
      <w:r>
        <w:rPr>
          <w:sz w:val="28"/>
        </w:rPr>
        <w:t>незаконное распространение или рекламирование порнографических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материалов;</w:t>
      </w:r>
    </w:p>
    <w:p w14:paraId="35C2F93D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3E07327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информация,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классовой,</w:t>
      </w:r>
    </w:p>
    <w:p w14:paraId="24AE586A" w14:textId="77777777" w:rsidR="001F58CA" w:rsidRDefault="00706416">
      <w:pPr>
        <w:pStyle w:val="a3"/>
        <w:ind w:right="221"/>
      </w:pPr>
      <w:r>
        <w:t>социальн</w:t>
      </w:r>
      <w:r>
        <w:t>ой Нетерпимости, а также пропаганду социального, расового,</w:t>
      </w:r>
      <w:r>
        <w:rPr>
          <w:spacing w:val="-67"/>
        </w:rPr>
        <w:t xml:space="preserve"> </w:t>
      </w:r>
      <w:r>
        <w:t>национального и</w:t>
      </w:r>
      <w:r>
        <w:rPr>
          <w:spacing w:val="-3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неравенства;</w:t>
      </w:r>
    </w:p>
    <w:p w14:paraId="4F82ABA8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319" w:lineRule="exact"/>
        <w:ind w:hanging="361"/>
        <w:rPr>
          <w:sz w:val="28"/>
        </w:rPr>
      </w:pP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развязыванию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войны.</w:t>
      </w:r>
    </w:p>
    <w:p w14:paraId="63001B01" w14:textId="77777777" w:rsidR="001F58CA" w:rsidRDefault="001F58CA">
      <w:pPr>
        <w:pStyle w:val="a3"/>
        <w:spacing w:before="3"/>
        <w:ind w:left="0"/>
        <w:rPr>
          <w:sz w:val="24"/>
        </w:rPr>
      </w:pPr>
    </w:p>
    <w:p w14:paraId="1618E070" w14:textId="77777777" w:rsidR="001F58CA" w:rsidRDefault="00706416">
      <w:pPr>
        <w:pStyle w:val="a4"/>
        <w:numPr>
          <w:ilvl w:val="0"/>
          <w:numId w:val="2"/>
        </w:numPr>
        <w:tabs>
          <w:tab w:val="left" w:pos="383"/>
        </w:tabs>
        <w:spacing w:before="1"/>
        <w:ind w:left="382"/>
        <w:rPr>
          <w:sz w:val="28"/>
        </w:rPr>
      </w:pPr>
      <w:r>
        <w:rPr>
          <w:sz w:val="28"/>
        </w:rPr>
        <w:t>Ненадлежащая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реклама:</w:t>
      </w:r>
    </w:p>
    <w:p w14:paraId="5366F1D1" w14:textId="77777777" w:rsidR="001F58CA" w:rsidRDefault="001F58CA">
      <w:pPr>
        <w:pStyle w:val="a3"/>
        <w:spacing w:before="2"/>
        <w:ind w:left="0"/>
        <w:rPr>
          <w:sz w:val="24"/>
        </w:rPr>
      </w:pPr>
    </w:p>
    <w:p w14:paraId="2F57C38E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242"/>
        <w:rPr>
          <w:sz w:val="28"/>
        </w:rPr>
      </w:pPr>
      <w:r>
        <w:rPr>
          <w:sz w:val="28"/>
        </w:rPr>
        <w:t>информация, содержащая рекламу алкогольной продукции и табачных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изделий.</w:t>
      </w:r>
    </w:p>
    <w:p w14:paraId="54F5F640" w14:textId="77777777" w:rsidR="001F58CA" w:rsidRDefault="001F58CA">
      <w:pPr>
        <w:pStyle w:val="a3"/>
        <w:spacing w:before="7"/>
        <w:ind w:left="0"/>
        <w:rPr>
          <w:sz w:val="24"/>
        </w:rPr>
      </w:pPr>
    </w:p>
    <w:p w14:paraId="7AF4E304" w14:textId="77777777" w:rsidR="001F58CA" w:rsidRDefault="00706416">
      <w:pPr>
        <w:pStyle w:val="a4"/>
        <w:numPr>
          <w:ilvl w:val="0"/>
          <w:numId w:val="2"/>
        </w:numPr>
        <w:tabs>
          <w:tab w:val="left" w:pos="524"/>
        </w:tabs>
        <w:ind w:left="523" w:hanging="422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доступом:</w:t>
      </w:r>
    </w:p>
    <w:p w14:paraId="1FB614A1" w14:textId="77777777" w:rsidR="001F58CA" w:rsidRDefault="001F58CA">
      <w:pPr>
        <w:pStyle w:val="a3"/>
        <w:spacing w:before="2"/>
        <w:ind w:left="0"/>
        <w:rPr>
          <w:sz w:val="24"/>
        </w:rPr>
      </w:pPr>
    </w:p>
    <w:p w14:paraId="274227DA" w14:textId="77777777" w:rsidR="001F58CA" w:rsidRDefault="00706416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1272"/>
        <w:rPr>
          <w:sz w:val="28"/>
        </w:rPr>
      </w:pPr>
      <w:r>
        <w:rPr>
          <w:sz w:val="28"/>
        </w:rPr>
        <w:t>информация, составляющая государственную, коммерческую,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иную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охраняемую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тайну.</w:t>
      </w:r>
    </w:p>
    <w:sectPr w:rsidR="001F58C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66A"/>
    <w:multiLevelType w:val="hybridMultilevel"/>
    <w:tmpl w:val="74A697C8"/>
    <w:lvl w:ilvl="0" w:tplc="6010A80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94130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672FB3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00EBCC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5EC7D6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74E774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CCE91A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AB413D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A2C1F9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5333BA"/>
    <w:multiLevelType w:val="hybridMultilevel"/>
    <w:tmpl w:val="54B070CE"/>
    <w:lvl w:ilvl="0" w:tplc="1DEAE99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0B93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E2C4E2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842C145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997EE44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0546D15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228BAA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0BA6207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AED2587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8CA"/>
    <w:rsid w:val="001F58CA"/>
    <w:rsid w:val="0070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69A0"/>
  <w15:docId w15:val="{B170520E-E6AA-41DB-A267-ACF59C4C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 w:right="260" w:hanging="398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2021-04-10T10:31:00Z</dcterms:created>
  <dcterms:modified xsi:type="dcterms:W3CDTF">2021-04-10T10:32:00Z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2021-04-10T00:00:00Z</vt:filetime>
  </property>
</Properties>
</file>