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BA3FD" w14:textId="77777777" w:rsidR="00D74D07" w:rsidRPr="00D74D07" w:rsidRDefault="00D74D07" w:rsidP="00D74D0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4D07">
        <w:rPr>
          <w:rFonts w:ascii="Times New Roman" w:hAnsi="Times New Roman" w:cs="Times New Roman"/>
        </w:rPr>
        <w:t>Приложение 1</w:t>
      </w:r>
    </w:p>
    <w:p w14:paraId="053F09AA" w14:textId="77777777" w:rsidR="00D74D07" w:rsidRPr="00D74D07" w:rsidRDefault="00D74D07" w:rsidP="00D74D0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4D07">
        <w:rPr>
          <w:rFonts w:ascii="Times New Roman" w:hAnsi="Times New Roman" w:cs="Times New Roman"/>
        </w:rPr>
        <w:t>к приказу от 10.01.2023 № 2/2</w:t>
      </w:r>
    </w:p>
    <w:p w14:paraId="5E626FAF" w14:textId="77777777" w:rsidR="00D74D07" w:rsidRPr="00D74D07" w:rsidRDefault="00D74D07" w:rsidP="00D74D0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4D07">
        <w:rPr>
          <w:rFonts w:ascii="Times New Roman" w:hAnsi="Times New Roman" w:cs="Times New Roman"/>
        </w:rPr>
        <w:t>УТВЕРЖДАЮ</w:t>
      </w:r>
    </w:p>
    <w:p w14:paraId="01637DDF" w14:textId="77777777" w:rsidR="00D74D07" w:rsidRPr="00D74D07" w:rsidRDefault="00D74D07" w:rsidP="00D74D0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4D07">
        <w:rPr>
          <w:rFonts w:ascii="Times New Roman" w:hAnsi="Times New Roman" w:cs="Times New Roman"/>
        </w:rPr>
        <w:t xml:space="preserve">директор школы </w:t>
      </w:r>
    </w:p>
    <w:p w14:paraId="60E079B3" w14:textId="77777777" w:rsidR="00D74D07" w:rsidRPr="00D74D07" w:rsidRDefault="00D74D07" w:rsidP="00D74D0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4D07">
        <w:rPr>
          <w:rFonts w:ascii="Times New Roman" w:hAnsi="Times New Roman" w:cs="Times New Roman"/>
        </w:rPr>
        <w:t xml:space="preserve">___________/Шкляр </w:t>
      </w:r>
      <w:proofErr w:type="gramStart"/>
      <w:r w:rsidRPr="00D74D07">
        <w:rPr>
          <w:rFonts w:ascii="Times New Roman" w:hAnsi="Times New Roman" w:cs="Times New Roman"/>
        </w:rPr>
        <w:t>И.Я.</w:t>
      </w:r>
      <w:proofErr w:type="gramEnd"/>
      <w:r w:rsidRPr="00D74D07">
        <w:rPr>
          <w:rFonts w:ascii="Times New Roman" w:hAnsi="Times New Roman" w:cs="Times New Roman"/>
        </w:rPr>
        <w:t xml:space="preserve">/    </w:t>
      </w:r>
    </w:p>
    <w:p w14:paraId="1EA9AFE2" w14:textId="77777777" w:rsidR="00D74D07" w:rsidRPr="00D74D07" w:rsidRDefault="00D74D07" w:rsidP="00D74D07">
      <w:pPr>
        <w:rPr>
          <w:rFonts w:ascii="Times New Roman" w:hAnsi="Times New Roman" w:cs="Times New Roman"/>
        </w:rPr>
      </w:pPr>
    </w:p>
    <w:p w14:paraId="6ECD2699" w14:textId="77777777" w:rsidR="00D74D07" w:rsidRPr="00D74D07" w:rsidRDefault="00D74D07" w:rsidP="00D74D0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4D07">
        <w:rPr>
          <w:rFonts w:ascii="Times New Roman" w:hAnsi="Times New Roman" w:cs="Times New Roman"/>
          <w:b/>
          <w:bCs/>
        </w:rPr>
        <w:t>ПЛАН</w:t>
      </w:r>
    </w:p>
    <w:p w14:paraId="4F4EAFF2" w14:textId="2DE0045A" w:rsidR="00D74D07" w:rsidRPr="00D74D07" w:rsidRDefault="00D74D07" w:rsidP="00D74D0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4D07">
        <w:rPr>
          <w:rFonts w:ascii="Times New Roman" w:hAnsi="Times New Roman" w:cs="Times New Roman"/>
          <w:b/>
          <w:bCs/>
        </w:rPr>
        <w:t>мероприятий по антикоррупционному просвещению обучающихся</w:t>
      </w:r>
    </w:p>
    <w:p w14:paraId="18C0B434" w14:textId="77777777" w:rsidR="00D74D07" w:rsidRPr="00D74D07" w:rsidRDefault="00D74D07" w:rsidP="00D74D0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4D07">
        <w:rPr>
          <w:rFonts w:ascii="Times New Roman" w:hAnsi="Times New Roman" w:cs="Times New Roman"/>
          <w:b/>
          <w:bCs/>
        </w:rPr>
        <w:t xml:space="preserve">на </w:t>
      </w:r>
      <w:proofErr w:type="gramStart"/>
      <w:r w:rsidRPr="00D74D07">
        <w:rPr>
          <w:rFonts w:ascii="Times New Roman" w:hAnsi="Times New Roman" w:cs="Times New Roman"/>
          <w:b/>
          <w:bCs/>
        </w:rPr>
        <w:t>2023-2024</w:t>
      </w:r>
      <w:proofErr w:type="gramEnd"/>
      <w:r w:rsidRPr="00D74D07">
        <w:rPr>
          <w:rFonts w:ascii="Times New Roman" w:hAnsi="Times New Roman" w:cs="Times New Roman"/>
          <w:b/>
          <w:bCs/>
        </w:rPr>
        <w:t xml:space="preserve"> гг.</w:t>
      </w:r>
    </w:p>
    <w:p w14:paraId="33CDE7D6" w14:textId="77777777" w:rsidR="00D74D07" w:rsidRPr="00D74D07" w:rsidRDefault="00D74D07" w:rsidP="00D74D07">
      <w:pPr>
        <w:rPr>
          <w:rFonts w:ascii="Times New Roman" w:hAnsi="Times New Roman" w:cs="Times New Roman"/>
          <w:b/>
          <w:bCs/>
        </w:rPr>
      </w:pPr>
    </w:p>
    <w:p w14:paraId="7D43D860" w14:textId="77777777" w:rsidR="00D74D07" w:rsidRPr="00D74D07" w:rsidRDefault="00D74D07" w:rsidP="00D74D07">
      <w:pPr>
        <w:rPr>
          <w:rFonts w:ascii="Times New Roman" w:hAnsi="Times New Roman" w:cs="Times New Roman"/>
        </w:rPr>
      </w:pPr>
      <w:r w:rsidRPr="00D74D07">
        <w:rPr>
          <w:rFonts w:ascii="Times New Roman" w:hAnsi="Times New Roman" w:cs="Times New Roman"/>
        </w:rPr>
        <w:t>Антикоррупционное просвещение является частью правового воспитания и основана на повышении позитивного отношения к праву и его соблюдению; повышении уровня правовых знаний, в том числе, о коррупционных формах поведения и мерах по их предотвращению; формировании представления о мерах юридической ответственности, которые могут применяться в случае совершения коррупционных правонарушений.</w:t>
      </w:r>
    </w:p>
    <w:p w14:paraId="2ED0E0B3" w14:textId="77777777" w:rsidR="00D74D07" w:rsidRPr="00D74D07" w:rsidRDefault="00D74D07" w:rsidP="00D74D07">
      <w:pPr>
        <w:rPr>
          <w:rFonts w:ascii="Times New Roman" w:hAnsi="Times New Roman" w:cs="Times New Roman"/>
        </w:rPr>
      </w:pPr>
      <w:r w:rsidRPr="00D74D07">
        <w:rPr>
          <w:rFonts w:ascii="Times New Roman" w:hAnsi="Times New Roman" w:cs="Times New Roman"/>
          <w:b/>
          <w:bCs/>
        </w:rPr>
        <w:t>Основными формами реализации правового антикоррупционного воспитания являются</w:t>
      </w:r>
      <w:r w:rsidRPr="00D74D07">
        <w:rPr>
          <w:rFonts w:ascii="Times New Roman" w:hAnsi="Times New Roman" w:cs="Times New Roman"/>
        </w:rPr>
        <w:t>:</w:t>
      </w:r>
    </w:p>
    <w:p w14:paraId="1E48F664" w14:textId="77777777" w:rsidR="00D74D07" w:rsidRPr="00D74D07" w:rsidRDefault="00D74D07" w:rsidP="00D74D0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74D07">
        <w:rPr>
          <w:rFonts w:ascii="Times New Roman" w:hAnsi="Times New Roman" w:cs="Times New Roman"/>
        </w:rPr>
        <w:t xml:space="preserve">антикоррупционное образование, </w:t>
      </w:r>
      <w:proofErr w:type="gramStart"/>
      <w:r w:rsidRPr="00D74D07">
        <w:rPr>
          <w:rFonts w:ascii="Times New Roman" w:hAnsi="Times New Roman" w:cs="Times New Roman"/>
        </w:rPr>
        <w:t>т.е.</w:t>
      </w:r>
      <w:proofErr w:type="gramEnd"/>
      <w:r w:rsidRPr="00D74D07">
        <w:rPr>
          <w:rFonts w:ascii="Times New Roman" w:hAnsi="Times New Roman" w:cs="Times New Roman"/>
        </w:rPr>
        <w:t xml:space="preserve"> формирование нетерпимости к коррупционному поведению в рамках обучающих программ школьного и дополнительного образования;</w:t>
      </w:r>
    </w:p>
    <w:p w14:paraId="7021191E" w14:textId="77777777" w:rsidR="00D74D07" w:rsidRPr="00D74D07" w:rsidRDefault="00D74D07" w:rsidP="00D74D0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74D07">
        <w:rPr>
          <w:rFonts w:ascii="Times New Roman" w:hAnsi="Times New Roman" w:cs="Times New Roman"/>
        </w:rPr>
        <w:t>антикоррупционная пропаганда;</w:t>
      </w:r>
    </w:p>
    <w:p w14:paraId="40CD75FB" w14:textId="77777777" w:rsidR="00D74D07" w:rsidRPr="00D74D07" w:rsidRDefault="00D74D07" w:rsidP="00D74D0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74D07">
        <w:rPr>
          <w:rFonts w:ascii="Times New Roman" w:hAnsi="Times New Roman" w:cs="Times New Roman"/>
        </w:rPr>
        <w:t>проведение различных внеурочных мероприятий антикоррупционной направленности.</w:t>
      </w:r>
    </w:p>
    <w:p w14:paraId="2533EF2F" w14:textId="77777777" w:rsidR="00D74D07" w:rsidRPr="00D74D07" w:rsidRDefault="00D74D07" w:rsidP="00D74D07">
      <w:pPr>
        <w:rPr>
          <w:rFonts w:ascii="Times New Roman" w:hAnsi="Times New Roman" w:cs="Times New Roman"/>
        </w:rPr>
      </w:pPr>
      <w:r w:rsidRPr="00D74D07">
        <w:rPr>
          <w:rFonts w:ascii="Times New Roman" w:hAnsi="Times New Roman" w:cs="Times New Roman"/>
          <w:b/>
          <w:bCs/>
        </w:rPr>
        <w:t>Целью антикоррупционного воспитания</w:t>
      </w:r>
      <w:r w:rsidRPr="00D74D07">
        <w:rPr>
          <w:rFonts w:ascii="Times New Roman" w:hAnsi="Times New Roman" w:cs="Times New Roman"/>
        </w:rPr>
        <w:t xml:space="preserve"> является воспитание у обучающихся ценностных установок и развитие способностей, необходимых для </w:t>
      </w:r>
      <w:proofErr w:type="gramStart"/>
      <w:r w:rsidRPr="00D74D07">
        <w:rPr>
          <w:rFonts w:ascii="Times New Roman" w:hAnsi="Times New Roman" w:cs="Times New Roman"/>
        </w:rPr>
        <w:t>формирования  гражданской</w:t>
      </w:r>
      <w:proofErr w:type="gramEnd"/>
      <w:r w:rsidRPr="00D74D07">
        <w:rPr>
          <w:rFonts w:ascii="Times New Roman" w:hAnsi="Times New Roman" w:cs="Times New Roman"/>
        </w:rPr>
        <w:t xml:space="preserve"> позиции в отношении коррупции, формирование негативного отношения к коррупционным проявлениям.</w:t>
      </w:r>
    </w:p>
    <w:p w14:paraId="546B9F1C" w14:textId="77777777" w:rsidR="00D74D07" w:rsidRPr="00D74D07" w:rsidRDefault="00D74D07" w:rsidP="00D74D07">
      <w:pPr>
        <w:rPr>
          <w:rFonts w:ascii="Times New Roman" w:hAnsi="Times New Roman" w:cs="Times New Roman"/>
          <w:b/>
          <w:bCs/>
        </w:rPr>
      </w:pPr>
      <w:r w:rsidRPr="00D74D07">
        <w:rPr>
          <w:rFonts w:ascii="Times New Roman" w:hAnsi="Times New Roman" w:cs="Times New Roman"/>
          <w:b/>
          <w:bCs/>
        </w:rPr>
        <w:t xml:space="preserve">К задачам антикоррупционного воспитания относятся: </w:t>
      </w:r>
    </w:p>
    <w:p w14:paraId="3FC3E87D" w14:textId="77777777" w:rsidR="00D74D07" w:rsidRPr="00D74D07" w:rsidRDefault="00D74D07" w:rsidP="00D74D07">
      <w:pPr>
        <w:rPr>
          <w:rFonts w:ascii="Times New Roman" w:hAnsi="Times New Roman" w:cs="Times New Roman"/>
        </w:rPr>
      </w:pPr>
      <w:r w:rsidRPr="00D74D07">
        <w:rPr>
          <w:rFonts w:ascii="Times New Roman" w:hAnsi="Times New Roman" w:cs="Times New Roman"/>
          <w:b/>
          <w:bCs/>
        </w:rPr>
        <w:t>-</w:t>
      </w:r>
      <w:r w:rsidRPr="00D74D07">
        <w:rPr>
          <w:rFonts w:ascii="Times New Roman" w:hAnsi="Times New Roman" w:cs="Times New Roman"/>
        </w:rPr>
        <w:t xml:space="preserve"> ознакомление обучающихся с сутью, причинами, последствиями коррупции; </w:t>
      </w:r>
    </w:p>
    <w:p w14:paraId="59BACBCA" w14:textId="77777777" w:rsidR="00D74D07" w:rsidRPr="00D74D07" w:rsidRDefault="00D74D07" w:rsidP="00D74D07">
      <w:pPr>
        <w:rPr>
          <w:rFonts w:ascii="Times New Roman" w:hAnsi="Times New Roman" w:cs="Times New Roman"/>
        </w:rPr>
      </w:pPr>
      <w:r w:rsidRPr="00D74D07">
        <w:rPr>
          <w:rFonts w:ascii="Times New Roman" w:hAnsi="Times New Roman" w:cs="Times New Roman"/>
        </w:rPr>
        <w:t xml:space="preserve">- воспитание нетерпимости к проявлениям коррупции; </w:t>
      </w:r>
    </w:p>
    <w:p w14:paraId="6E28F00D" w14:textId="77777777" w:rsidR="00D74D07" w:rsidRPr="00D74D07" w:rsidRDefault="00D74D07" w:rsidP="00D74D07">
      <w:pPr>
        <w:rPr>
          <w:rFonts w:ascii="Times New Roman" w:hAnsi="Times New Roman" w:cs="Times New Roman"/>
        </w:rPr>
      </w:pPr>
      <w:r w:rsidRPr="00D74D07">
        <w:rPr>
          <w:rFonts w:ascii="Times New Roman" w:hAnsi="Times New Roman" w:cs="Times New Roman"/>
        </w:rPr>
        <w:t>- демонстрирование способов и методов борьбы с коррупцией.</w:t>
      </w:r>
    </w:p>
    <w:p w14:paraId="338E239A" w14:textId="77777777" w:rsidR="00D74D07" w:rsidRPr="00D74D07" w:rsidRDefault="00D74D07" w:rsidP="00D74D07">
      <w:pPr>
        <w:rPr>
          <w:rFonts w:ascii="Times New Roman" w:hAnsi="Times New Roman" w:cs="Times New Roman"/>
        </w:rPr>
      </w:pPr>
      <w:r w:rsidRPr="00D74D07">
        <w:rPr>
          <w:rFonts w:ascii="Times New Roman" w:hAnsi="Times New Roman" w:cs="Times New Roman"/>
          <w:b/>
          <w:bCs/>
        </w:rPr>
        <w:t>Основной результат антикоррупционного воспитания</w:t>
      </w:r>
      <w:r w:rsidRPr="00D74D07">
        <w:rPr>
          <w:rFonts w:ascii="Times New Roman" w:hAnsi="Times New Roman" w:cs="Times New Roman"/>
        </w:rPr>
        <w:t> видится в подготовке человека, способного выполнять властные полномочия или взаимодействовать с представителями властных структур на правовой основе, избегая подкупа, взяточничества и других неправомерных действий.</w:t>
      </w:r>
    </w:p>
    <w:p w14:paraId="6EF88E9A" w14:textId="77777777" w:rsidR="00D74D07" w:rsidRPr="00D74D07" w:rsidRDefault="00D74D07" w:rsidP="00D74D07">
      <w:pPr>
        <w:rPr>
          <w:rFonts w:ascii="Times New Roman" w:hAnsi="Times New Roman" w:cs="Times New Roman"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711"/>
        <w:gridCol w:w="3226"/>
        <w:gridCol w:w="1941"/>
        <w:gridCol w:w="2384"/>
        <w:gridCol w:w="1514"/>
      </w:tblGrid>
      <w:tr w:rsidR="00D74D07" w:rsidRPr="00D74D07" w14:paraId="0DAEF0E6" w14:textId="77777777" w:rsidTr="00D74D0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AAF9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D74D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E434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D74D07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7F40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D74D07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845B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D74D07"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6330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D74D07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</w:tr>
      <w:tr w:rsidR="00D74D07" w:rsidRPr="00D74D07" w14:paraId="6BD8CD58" w14:textId="77777777" w:rsidTr="00D74D0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4D79" w14:textId="77777777" w:rsidR="00D74D07" w:rsidRPr="00D74D07" w:rsidRDefault="00D74D07" w:rsidP="00D74D07">
            <w:pPr>
              <w:numPr>
                <w:ilvl w:val="0"/>
                <w:numId w:val="2"/>
              </w:num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CAFC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Размещение социальной рекламной продукции антикоррупционной направленности в школьных пространствах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0FF3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8E0E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9272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proofErr w:type="gramStart"/>
            <w:r w:rsidRPr="00D74D07">
              <w:rPr>
                <w:rFonts w:ascii="Times New Roman" w:hAnsi="Times New Roman" w:cs="Times New Roman"/>
              </w:rPr>
              <w:t>2023-2024</w:t>
            </w:r>
            <w:proofErr w:type="gramEnd"/>
          </w:p>
        </w:tc>
      </w:tr>
      <w:tr w:rsidR="00D74D07" w:rsidRPr="00D74D07" w14:paraId="128C1D96" w14:textId="77777777" w:rsidTr="00D74D0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9011" w14:textId="77777777" w:rsidR="00D74D07" w:rsidRPr="00D74D07" w:rsidRDefault="00D74D07" w:rsidP="00D74D07">
            <w:pPr>
              <w:numPr>
                <w:ilvl w:val="0"/>
                <w:numId w:val="2"/>
              </w:num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D9FC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Корректировка плана мероприятий антикоррупционной направленности.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4B1F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D568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Зам. директора по ВР.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CBE7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Август, 2024</w:t>
            </w:r>
          </w:p>
        </w:tc>
      </w:tr>
      <w:tr w:rsidR="00D74D07" w:rsidRPr="00D74D07" w14:paraId="12C3933C" w14:textId="77777777" w:rsidTr="00D74D0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AD9B" w14:textId="77777777" w:rsidR="00D74D07" w:rsidRPr="00D74D07" w:rsidRDefault="00D74D07" w:rsidP="00D74D07">
            <w:pPr>
              <w:numPr>
                <w:ilvl w:val="0"/>
                <w:numId w:val="2"/>
              </w:num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C9EE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proofErr w:type="gramStart"/>
            <w:r w:rsidRPr="00D74D07">
              <w:rPr>
                <w:rFonts w:ascii="Times New Roman" w:hAnsi="Times New Roman" w:cs="Times New Roman"/>
              </w:rPr>
              <w:t>Публикация  публичного</w:t>
            </w:r>
            <w:proofErr w:type="gramEnd"/>
            <w:r w:rsidRPr="00D74D07">
              <w:rPr>
                <w:rFonts w:ascii="Times New Roman" w:hAnsi="Times New Roman" w:cs="Times New Roman"/>
              </w:rPr>
              <w:t xml:space="preserve"> отчета о деятельности ОУ за 2023, 2024 гг.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9943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 xml:space="preserve">Директор школы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6519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4E0A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Январь, 2023</w:t>
            </w:r>
          </w:p>
          <w:p w14:paraId="678FCD4B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Январь, 2024</w:t>
            </w:r>
          </w:p>
        </w:tc>
      </w:tr>
      <w:tr w:rsidR="00D74D07" w:rsidRPr="00D74D07" w14:paraId="78B84B8D" w14:textId="77777777" w:rsidTr="00D74D07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283B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Мероприятия с педагогическим коллективом</w:t>
            </w:r>
          </w:p>
        </w:tc>
      </w:tr>
      <w:tr w:rsidR="00D74D07" w:rsidRPr="00D74D07" w14:paraId="42254E72" w14:textId="77777777" w:rsidTr="00D74D0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649F" w14:textId="77777777" w:rsidR="00D74D07" w:rsidRPr="00D74D07" w:rsidRDefault="00D74D07" w:rsidP="00D74D07">
            <w:pPr>
              <w:numPr>
                <w:ilvl w:val="0"/>
                <w:numId w:val="2"/>
              </w:num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001A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 xml:space="preserve">Актуализация требований Устава школы, Правил внутреннего распорядка, правил для обучающихся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C535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 xml:space="preserve">Директор школы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3AF9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 xml:space="preserve">Директор школы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4F8E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Август, 2023</w:t>
            </w:r>
          </w:p>
          <w:p w14:paraId="4C85C00B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Август, 2024</w:t>
            </w:r>
          </w:p>
        </w:tc>
      </w:tr>
      <w:tr w:rsidR="00D74D07" w:rsidRPr="00D74D07" w14:paraId="23A22BF8" w14:textId="77777777" w:rsidTr="00D74D0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4D32" w14:textId="77777777" w:rsidR="00D74D07" w:rsidRPr="00D74D07" w:rsidRDefault="00D74D07" w:rsidP="00D74D07">
            <w:pPr>
              <w:numPr>
                <w:ilvl w:val="0"/>
                <w:numId w:val="2"/>
              </w:num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5294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Собрание педагогического коллектива с рассмотрением Федерального закона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C251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 xml:space="preserve">Директор школы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935D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 xml:space="preserve">Директор школы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2CE0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Август, 2023</w:t>
            </w:r>
          </w:p>
          <w:p w14:paraId="58508243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Август, 2024</w:t>
            </w:r>
          </w:p>
        </w:tc>
      </w:tr>
      <w:tr w:rsidR="00D74D07" w:rsidRPr="00D74D07" w14:paraId="2D5450E0" w14:textId="77777777" w:rsidTr="00D74D07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8497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Мероприятия с обучающимися</w:t>
            </w:r>
          </w:p>
        </w:tc>
      </w:tr>
      <w:tr w:rsidR="00D74D07" w:rsidRPr="00D74D07" w14:paraId="48A7589D" w14:textId="77777777" w:rsidTr="00D74D0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67CF" w14:textId="77777777" w:rsidR="00D74D07" w:rsidRPr="00D74D07" w:rsidRDefault="00D74D07" w:rsidP="00D74D07">
            <w:pPr>
              <w:numPr>
                <w:ilvl w:val="0"/>
                <w:numId w:val="2"/>
              </w:num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4025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 xml:space="preserve">Актуализация требований Устава школы, Правил внутреннего распорядка, правил для обучающихся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C461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7729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Классные руководители, воспитатель ГПД, педагог-организатор, педагоги дополнительного образования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2308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Август, 2023</w:t>
            </w:r>
          </w:p>
          <w:p w14:paraId="3339BA28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Август, 2024</w:t>
            </w:r>
          </w:p>
        </w:tc>
      </w:tr>
      <w:tr w:rsidR="00D74D07" w:rsidRPr="00D74D07" w14:paraId="4FBEB6EA" w14:textId="77777777" w:rsidTr="00D74D0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ED5" w14:textId="77777777" w:rsidR="00D74D07" w:rsidRPr="00D74D07" w:rsidRDefault="00D74D07" w:rsidP="00D74D07">
            <w:pPr>
              <w:numPr>
                <w:ilvl w:val="0"/>
                <w:numId w:val="2"/>
              </w:num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2C61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 xml:space="preserve">Участие в мероприятиях, </w:t>
            </w:r>
            <w:proofErr w:type="gramStart"/>
            <w:r w:rsidRPr="00D74D07">
              <w:rPr>
                <w:rFonts w:ascii="Times New Roman" w:hAnsi="Times New Roman" w:cs="Times New Roman"/>
              </w:rPr>
              <w:t>реализуемых  Комитетом</w:t>
            </w:r>
            <w:proofErr w:type="gramEnd"/>
            <w:r w:rsidRPr="00D74D07">
              <w:rPr>
                <w:rFonts w:ascii="Times New Roman" w:hAnsi="Times New Roman" w:cs="Times New Roman"/>
              </w:rPr>
              <w:t xml:space="preserve"> </w:t>
            </w:r>
            <w:r w:rsidRPr="00D74D07">
              <w:rPr>
                <w:rFonts w:ascii="Times New Roman" w:hAnsi="Times New Roman" w:cs="Times New Roman"/>
              </w:rPr>
              <w:lastRenderedPageBreak/>
              <w:t>молодежной политики  администрации г. Мурманска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4767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lastRenderedPageBreak/>
              <w:t xml:space="preserve">Зам. директора по ВР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FCCF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 xml:space="preserve">Руководитель МО учителей естественнонаучного </w:t>
            </w:r>
            <w:r w:rsidRPr="00D74D07">
              <w:rPr>
                <w:rFonts w:ascii="Times New Roman" w:hAnsi="Times New Roman" w:cs="Times New Roman"/>
              </w:rPr>
              <w:lastRenderedPageBreak/>
              <w:t>цикла, истории и обществознания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4220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proofErr w:type="gramStart"/>
            <w:r w:rsidRPr="00D74D07">
              <w:rPr>
                <w:rFonts w:ascii="Times New Roman" w:hAnsi="Times New Roman" w:cs="Times New Roman"/>
              </w:rPr>
              <w:lastRenderedPageBreak/>
              <w:t>2023-2024</w:t>
            </w:r>
            <w:proofErr w:type="gramEnd"/>
          </w:p>
        </w:tc>
      </w:tr>
      <w:tr w:rsidR="00D74D07" w:rsidRPr="00D74D07" w14:paraId="129C4633" w14:textId="77777777" w:rsidTr="00D74D0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216C" w14:textId="77777777" w:rsidR="00D74D07" w:rsidRPr="00D74D07" w:rsidRDefault="00D74D07" w:rsidP="00D74D07">
            <w:pPr>
              <w:numPr>
                <w:ilvl w:val="0"/>
                <w:numId w:val="2"/>
              </w:num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1416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 xml:space="preserve">Проведение мероприятий антикоррупционной направленности в рамках Недели права: </w:t>
            </w:r>
          </w:p>
          <w:p w14:paraId="5CDE6064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- классные часы «Нет коррупции!»;</w:t>
            </w:r>
          </w:p>
          <w:p w14:paraId="5A24B258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- интеллектуальная игра (</w:t>
            </w:r>
            <w:proofErr w:type="gramStart"/>
            <w:r w:rsidRPr="00D74D07">
              <w:rPr>
                <w:rFonts w:ascii="Times New Roman" w:hAnsi="Times New Roman" w:cs="Times New Roman"/>
              </w:rPr>
              <w:t>9  классы</w:t>
            </w:r>
            <w:proofErr w:type="gramEnd"/>
            <w:r w:rsidRPr="00D74D07">
              <w:rPr>
                <w:rFonts w:ascii="Times New Roman" w:hAnsi="Times New Roman" w:cs="Times New Roman"/>
              </w:rPr>
              <w:t>) «Коррупция – угроза для демократического государства»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C7E3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3B37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48736819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  <w:p w14:paraId="0E6D6CFD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  <w:p w14:paraId="16FAE8F9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  <w:p w14:paraId="32C861BD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  <w:p w14:paraId="4C5A5BDD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Руководитель МО учителей естественнонаучного цикла, истории и обществознания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FCB6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Ноябрь, 2023</w:t>
            </w:r>
          </w:p>
          <w:p w14:paraId="59259A46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Ноябрь, 2024</w:t>
            </w:r>
          </w:p>
        </w:tc>
      </w:tr>
      <w:tr w:rsidR="00D74D07" w:rsidRPr="00D74D07" w14:paraId="4F2479A7" w14:textId="77777777" w:rsidTr="00D74D0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D30B" w14:textId="77777777" w:rsidR="00D74D07" w:rsidRPr="00D74D07" w:rsidRDefault="00D74D07" w:rsidP="00D74D07">
            <w:pPr>
              <w:numPr>
                <w:ilvl w:val="0"/>
                <w:numId w:val="2"/>
              </w:num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0F89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Участие в конкурсах антикоррупционной направленности разных уровней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B9A2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Зам. директора по ВР, советник директора по воспитанию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64E6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BEB9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proofErr w:type="gramStart"/>
            <w:r w:rsidRPr="00D74D07">
              <w:rPr>
                <w:rFonts w:ascii="Times New Roman" w:hAnsi="Times New Roman" w:cs="Times New Roman"/>
              </w:rPr>
              <w:t>2023-2024</w:t>
            </w:r>
            <w:proofErr w:type="gramEnd"/>
          </w:p>
        </w:tc>
      </w:tr>
      <w:tr w:rsidR="00D74D07" w:rsidRPr="00D74D07" w14:paraId="314BA398" w14:textId="77777777" w:rsidTr="00D74D0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C938" w14:textId="77777777" w:rsidR="00D74D07" w:rsidRPr="00D74D07" w:rsidRDefault="00D74D07" w:rsidP="00D74D07">
            <w:pPr>
              <w:numPr>
                <w:ilvl w:val="0"/>
                <w:numId w:val="2"/>
              </w:num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431B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Реализация курсов внеурочной деятельности «Финансовая грамотность» по параллелям.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53E0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95F5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В соответствии с приказом об организации внеурочной деятельности и дополнительного образования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D330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proofErr w:type="gramStart"/>
            <w:r w:rsidRPr="00D74D07">
              <w:rPr>
                <w:rFonts w:ascii="Times New Roman" w:hAnsi="Times New Roman" w:cs="Times New Roman"/>
              </w:rPr>
              <w:t>2023-2024</w:t>
            </w:r>
            <w:proofErr w:type="gramEnd"/>
          </w:p>
        </w:tc>
      </w:tr>
      <w:tr w:rsidR="00D74D07" w:rsidRPr="00D74D07" w14:paraId="4BA9514D" w14:textId="77777777" w:rsidTr="00D74D0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B8D0" w14:textId="77777777" w:rsidR="00D74D07" w:rsidRPr="00D74D07" w:rsidRDefault="00D74D07" w:rsidP="00D74D07">
            <w:pPr>
              <w:numPr>
                <w:ilvl w:val="0"/>
                <w:numId w:val="2"/>
              </w:num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DF0C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Проведение Всероссийского тематического урока по финансовой безопасности в сети Интернет и социальных сетях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C73F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8757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учитель истории и обществознания,</w:t>
            </w:r>
          </w:p>
          <w:p w14:paraId="5C52EB12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02E7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 xml:space="preserve">Сентябрь-июнь, </w:t>
            </w:r>
            <w:proofErr w:type="gramStart"/>
            <w:r w:rsidRPr="00D74D07">
              <w:rPr>
                <w:rFonts w:ascii="Times New Roman" w:hAnsi="Times New Roman" w:cs="Times New Roman"/>
              </w:rPr>
              <w:t>2023-2024</w:t>
            </w:r>
            <w:proofErr w:type="gramEnd"/>
            <w:r w:rsidRPr="00D74D07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D74D07" w:rsidRPr="00D74D07" w14:paraId="2C3FD127" w14:textId="77777777" w:rsidTr="00D74D0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DAB4" w14:textId="77777777" w:rsidR="00D74D07" w:rsidRPr="00D74D07" w:rsidRDefault="00D74D07" w:rsidP="00D74D07">
            <w:pPr>
              <w:numPr>
                <w:ilvl w:val="0"/>
                <w:numId w:val="2"/>
              </w:num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FC29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Участие во Всероссийском антикоррупционном диктанте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A9C2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2A81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Руководитель МО учителей естественнонаучного цикла, истории и обществознания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6517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Декабрь, 2023</w:t>
            </w:r>
          </w:p>
          <w:p w14:paraId="50F6EF1B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Декабрь, 2024</w:t>
            </w:r>
          </w:p>
        </w:tc>
      </w:tr>
      <w:tr w:rsidR="00D74D07" w:rsidRPr="00D74D07" w14:paraId="7277BF14" w14:textId="77777777" w:rsidTr="00D74D0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7FB0" w14:textId="77777777" w:rsidR="00D74D07" w:rsidRPr="00D74D07" w:rsidRDefault="00D74D07" w:rsidP="00D74D07">
            <w:pPr>
              <w:numPr>
                <w:ilvl w:val="0"/>
                <w:numId w:val="2"/>
              </w:num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5774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Проведение дня единых действий, посвященного Международному дню борьбы с коррупцией (9 декабря)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F926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F1F5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24F6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Декабрь, 2023</w:t>
            </w:r>
          </w:p>
          <w:p w14:paraId="2018CCDB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Декабрь, 2024</w:t>
            </w:r>
          </w:p>
        </w:tc>
      </w:tr>
      <w:tr w:rsidR="00D74D07" w:rsidRPr="00D74D07" w14:paraId="00872297" w14:textId="77777777" w:rsidTr="00D74D0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5414" w14:textId="77777777" w:rsidR="00D74D07" w:rsidRPr="00D74D07" w:rsidRDefault="00D74D07" w:rsidP="00D74D07">
            <w:pPr>
              <w:numPr>
                <w:ilvl w:val="0"/>
                <w:numId w:val="2"/>
              </w:num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802D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Изучение проблемы коррупции в государстве в рамках тем учебной программы на уроках истории, обществознания, литературы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EA08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0AC7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учитель истории и обществознания,</w:t>
            </w:r>
          </w:p>
          <w:p w14:paraId="473E2DEA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37A2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proofErr w:type="gramStart"/>
            <w:r w:rsidRPr="00D74D07">
              <w:rPr>
                <w:rFonts w:ascii="Times New Roman" w:hAnsi="Times New Roman" w:cs="Times New Roman"/>
              </w:rPr>
              <w:t>2023-2024</w:t>
            </w:r>
            <w:proofErr w:type="gramEnd"/>
          </w:p>
        </w:tc>
      </w:tr>
      <w:tr w:rsidR="00D74D07" w:rsidRPr="00D74D07" w14:paraId="3EB805CA" w14:textId="77777777" w:rsidTr="00D74D07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9B13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Мероприятия с законными представителями обучающихся</w:t>
            </w:r>
          </w:p>
        </w:tc>
      </w:tr>
      <w:tr w:rsidR="00D74D07" w:rsidRPr="00D74D07" w14:paraId="79474578" w14:textId="77777777" w:rsidTr="00D74D0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EC2D" w14:textId="77777777" w:rsidR="00D74D07" w:rsidRPr="00D74D07" w:rsidRDefault="00D74D07" w:rsidP="00D74D07">
            <w:pPr>
              <w:numPr>
                <w:ilvl w:val="0"/>
                <w:numId w:val="2"/>
              </w:num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535D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 xml:space="preserve">Актуализация требований Устава школы, Правил внутреннего распорядка, правил для обучающихся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E888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89C4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EE4F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Сентябрь, 2023</w:t>
            </w:r>
          </w:p>
          <w:p w14:paraId="586A18D3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Сентябрь, 2024</w:t>
            </w:r>
          </w:p>
        </w:tc>
      </w:tr>
      <w:tr w:rsidR="00D74D07" w:rsidRPr="00D74D07" w14:paraId="5BAFC906" w14:textId="77777777" w:rsidTr="00D74D0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FF3C" w14:textId="77777777" w:rsidR="00D74D07" w:rsidRPr="00D74D07" w:rsidRDefault="00D74D07" w:rsidP="00D74D07">
            <w:pPr>
              <w:numPr>
                <w:ilvl w:val="0"/>
                <w:numId w:val="2"/>
              </w:num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7756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Рассмотрение вопросов противодействии коррупции на родительских собраниях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1694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FAAB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2FDD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Сентябрь, 2023</w:t>
            </w:r>
          </w:p>
          <w:p w14:paraId="2096FE8A" w14:textId="77777777" w:rsidR="00D74D07" w:rsidRPr="00D74D07" w:rsidRDefault="00D74D07" w:rsidP="00D74D07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D74D07">
              <w:rPr>
                <w:rFonts w:ascii="Times New Roman" w:hAnsi="Times New Roman" w:cs="Times New Roman"/>
              </w:rPr>
              <w:t>Сентябрь, 2024</w:t>
            </w:r>
          </w:p>
        </w:tc>
      </w:tr>
    </w:tbl>
    <w:p w14:paraId="01BFE3AB" w14:textId="77777777" w:rsidR="00D74D07" w:rsidRPr="00D74D07" w:rsidRDefault="00D74D07" w:rsidP="00D74D07">
      <w:pPr>
        <w:rPr>
          <w:rFonts w:ascii="Times New Roman" w:hAnsi="Times New Roman" w:cs="Times New Roman"/>
        </w:rPr>
      </w:pPr>
    </w:p>
    <w:p w14:paraId="398DCD98" w14:textId="77777777" w:rsidR="00D74D07" w:rsidRPr="00D74D07" w:rsidRDefault="00D74D07" w:rsidP="00D74D07">
      <w:pPr>
        <w:rPr>
          <w:rFonts w:ascii="Times New Roman" w:hAnsi="Times New Roman" w:cs="Times New Roman"/>
        </w:rPr>
      </w:pPr>
    </w:p>
    <w:p w14:paraId="10151C16" w14:textId="77777777" w:rsidR="00D74D07" w:rsidRPr="00D74D07" w:rsidRDefault="00D74D07" w:rsidP="00D74D07">
      <w:pPr>
        <w:rPr>
          <w:rFonts w:ascii="Times New Roman" w:hAnsi="Times New Roman" w:cs="Times New Roman"/>
        </w:rPr>
      </w:pPr>
    </w:p>
    <w:p w14:paraId="1C26CECA" w14:textId="77777777" w:rsidR="00222B0C" w:rsidRPr="00D74D07" w:rsidRDefault="00222B0C">
      <w:pPr>
        <w:rPr>
          <w:rFonts w:ascii="Times New Roman" w:hAnsi="Times New Roman" w:cs="Times New Roman"/>
        </w:rPr>
      </w:pPr>
    </w:p>
    <w:sectPr w:rsidR="00222B0C" w:rsidRPr="00D7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31F79"/>
    <w:multiLevelType w:val="hybridMultilevel"/>
    <w:tmpl w:val="51360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66704"/>
    <w:multiLevelType w:val="multilevel"/>
    <w:tmpl w:val="961A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134949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76682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0C"/>
    <w:rsid w:val="00222B0C"/>
    <w:rsid w:val="00BD5C78"/>
    <w:rsid w:val="00D7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44961-506E-4816-B53C-3517FE76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2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B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B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2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2B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2B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2B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2B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2B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2B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2B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2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2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2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2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2B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2B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2B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2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2B0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22B0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7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Шевченко</dc:creator>
  <cp:keywords/>
  <dc:description/>
  <cp:lastModifiedBy>Оксана Шевченко</cp:lastModifiedBy>
  <cp:revision>2</cp:revision>
  <dcterms:created xsi:type="dcterms:W3CDTF">2024-09-06T04:31:00Z</dcterms:created>
  <dcterms:modified xsi:type="dcterms:W3CDTF">2024-09-06T04:33:00Z</dcterms:modified>
</cp:coreProperties>
</file>